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11D" w:rsidRPr="002408E5" w:rsidRDefault="005C0794" w:rsidP="003D736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REPUBLIQUE FRANCAISE</w:t>
      </w:r>
    </w:p>
    <w:p w:rsidR="00F7311D" w:rsidRPr="002408E5" w:rsidRDefault="005C0794" w:rsidP="003D736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DEPARTEMENT DE LA DORDOGNE</w:t>
      </w:r>
    </w:p>
    <w:p w:rsidR="005C0794" w:rsidRDefault="005C0794" w:rsidP="003D7366">
      <w:pPr>
        <w:jc w:val="center"/>
        <w:rPr>
          <w:rFonts w:ascii="Arial Narrow" w:hAnsi="Arial Narrow"/>
          <w:b/>
          <w:sz w:val="28"/>
          <w:szCs w:val="28"/>
        </w:rPr>
      </w:pPr>
    </w:p>
    <w:p w:rsidR="00F7311D" w:rsidRPr="005C0794" w:rsidRDefault="005C0794" w:rsidP="003D7366">
      <w:pPr>
        <w:jc w:val="center"/>
        <w:rPr>
          <w:rFonts w:ascii="Arial Narrow" w:hAnsi="Arial Narrow"/>
          <w:b/>
          <w:sz w:val="22"/>
          <w:szCs w:val="22"/>
        </w:rPr>
      </w:pPr>
      <w:r w:rsidRPr="005C0794">
        <w:rPr>
          <w:rFonts w:ascii="Arial Narrow" w:hAnsi="Arial Narrow"/>
          <w:b/>
          <w:sz w:val="22"/>
          <w:szCs w:val="22"/>
        </w:rPr>
        <w:sym w:font="Symbol" w:char="F0C0"/>
      </w:r>
      <w:r w:rsidRPr="005C0794">
        <w:rPr>
          <w:rFonts w:ascii="Arial Narrow" w:hAnsi="Arial Narrow"/>
          <w:b/>
          <w:sz w:val="22"/>
          <w:szCs w:val="22"/>
        </w:rPr>
        <w:sym w:font="Symbol" w:char="F0C0"/>
      </w:r>
      <w:r w:rsidRPr="005C0794">
        <w:rPr>
          <w:rFonts w:ascii="Arial Narrow" w:hAnsi="Arial Narrow"/>
          <w:b/>
          <w:sz w:val="22"/>
          <w:szCs w:val="22"/>
        </w:rPr>
        <w:sym w:font="Symbol" w:char="F0C0"/>
      </w:r>
      <w:r w:rsidRPr="005C0794">
        <w:rPr>
          <w:rFonts w:ascii="Arial Narrow" w:hAnsi="Arial Narrow"/>
          <w:b/>
          <w:sz w:val="22"/>
          <w:szCs w:val="22"/>
        </w:rPr>
        <w:sym w:font="Symbol" w:char="F0C0"/>
      </w:r>
      <w:r w:rsidRPr="005C0794">
        <w:rPr>
          <w:rFonts w:ascii="Arial Narrow" w:hAnsi="Arial Narrow"/>
          <w:b/>
          <w:sz w:val="22"/>
          <w:szCs w:val="22"/>
        </w:rPr>
        <w:sym w:font="Symbol" w:char="F0C0"/>
      </w:r>
      <w:r w:rsidRPr="005C0794">
        <w:rPr>
          <w:rFonts w:ascii="Arial Narrow" w:hAnsi="Arial Narrow"/>
          <w:b/>
          <w:sz w:val="22"/>
          <w:szCs w:val="22"/>
        </w:rPr>
        <w:sym w:font="Symbol" w:char="F0C0"/>
      </w:r>
      <w:r w:rsidRPr="005C0794">
        <w:rPr>
          <w:rFonts w:ascii="Arial Narrow" w:hAnsi="Arial Narrow"/>
          <w:b/>
          <w:sz w:val="22"/>
          <w:szCs w:val="22"/>
        </w:rPr>
        <w:sym w:font="Symbol" w:char="F0C0"/>
      </w:r>
      <w:r w:rsidRPr="005C0794">
        <w:rPr>
          <w:rFonts w:ascii="Arial Narrow" w:hAnsi="Arial Narrow"/>
          <w:b/>
          <w:sz w:val="22"/>
          <w:szCs w:val="22"/>
        </w:rPr>
        <w:sym w:font="Symbol" w:char="F0C0"/>
      </w:r>
      <w:r w:rsidRPr="005C0794">
        <w:rPr>
          <w:rFonts w:ascii="Arial Narrow" w:hAnsi="Arial Narrow"/>
          <w:b/>
          <w:sz w:val="22"/>
          <w:szCs w:val="22"/>
        </w:rPr>
        <w:sym w:font="Symbol" w:char="F0C0"/>
      </w:r>
    </w:p>
    <w:p w:rsidR="005C0794" w:rsidRDefault="005C0794" w:rsidP="003D7366">
      <w:pPr>
        <w:jc w:val="center"/>
        <w:rPr>
          <w:rFonts w:ascii="Arial Narrow" w:hAnsi="Arial Narrow"/>
          <w:b/>
          <w:sz w:val="28"/>
          <w:szCs w:val="28"/>
        </w:rPr>
      </w:pPr>
    </w:p>
    <w:p w:rsidR="005C0794" w:rsidRDefault="005C0794" w:rsidP="003D736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COMMUNE DE MENESPLET</w:t>
      </w:r>
    </w:p>
    <w:p w:rsidR="00F7311D" w:rsidRDefault="00D7186A">
      <w:r>
        <w:rPr>
          <w:rFonts w:ascii="Arial Narrow" w:hAnsi="Arial Narrow"/>
          <w:b/>
          <w:sz w:val="28"/>
          <w:szCs w:val="28"/>
        </w:rPr>
        <w:t>40</w:t>
      </w:r>
      <w:r w:rsidR="00006922">
        <w:rPr>
          <w:rFonts w:ascii="Arial Narrow" w:hAnsi="Arial Narrow"/>
          <w:b/>
          <w:sz w:val="28"/>
          <w:szCs w:val="28"/>
        </w:rPr>
        <w:t>/24</w:t>
      </w:r>
    </w:p>
    <w:p w:rsidR="002408E5" w:rsidRPr="004E211C" w:rsidRDefault="00D7186A" w:rsidP="004E211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ANNULE ET REMPLACE L’ARRÊTE  N° 36/24</w:t>
      </w:r>
    </w:p>
    <w:p w:rsidR="00F7311D" w:rsidRPr="004F297C" w:rsidRDefault="00F7311D" w:rsidP="002408E5">
      <w:pPr>
        <w:jc w:val="both"/>
        <w:rPr>
          <w:rFonts w:ascii="Arial Narrow" w:hAnsi="Arial Narrow"/>
        </w:rPr>
      </w:pPr>
      <w:r w:rsidRPr="004F297C">
        <w:rPr>
          <w:rFonts w:ascii="Arial Narrow" w:hAnsi="Arial Narrow"/>
        </w:rPr>
        <w:t>Le Maire de la commune de MENESPLET,</w:t>
      </w:r>
      <w:r w:rsidR="00D34F14">
        <w:rPr>
          <w:rFonts w:ascii="Arial Narrow" w:hAnsi="Arial Narrow"/>
        </w:rPr>
        <w:t xml:space="preserve"> Dordogne</w:t>
      </w:r>
    </w:p>
    <w:p w:rsidR="00F7311D" w:rsidRPr="004F297C" w:rsidRDefault="00F7311D" w:rsidP="002408E5">
      <w:pPr>
        <w:jc w:val="both"/>
        <w:rPr>
          <w:rFonts w:ascii="Arial Narrow" w:hAnsi="Arial Narrow"/>
        </w:rPr>
      </w:pPr>
    </w:p>
    <w:p w:rsidR="00F7311D" w:rsidRPr="004F297C" w:rsidRDefault="00667C63" w:rsidP="002408E5">
      <w:pPr>
        <w:jc w:val="both"/>
        <w:rPr>
          <w:rFonts w:ascii="Arial Narrow" w:hAnsi="Arial Narrow"/>
        </w:rPr>
      </w:pPr>
      <w:r w:rsidRPr="00667C63">
        <w:rPr>
          <w:rFonts w:ascii="Arial Narrow" w:hAnsi="Arial Narrow"/>
          <w:b/>
        </w:rPr>
        <w:t>VU</w:t>
      </w:r>
      <w:r>
        <w:rPr>
          <w:rFonts w:ascii="Arial Narrow" w:hAnsi="Arial Narrow"/>
        </w:rPr>
        <w:t xml:space="preserve"> la loi du 28 Pluviose An VIII,</w:t>
      </w:r>
    </w:p>
    <w:p w:rsidR="00F12996" w:rsidRDefault="00667C63" w:rsidP="002408E5">
      <w:pPr>
        <w:jc w:val="both"/>
        <w:rPr>
          <w:rFonts w:ascii="Arial Narrow" w:hAnsi="Arial Narrow"/>
        </w:rPr>
      </w:pPr>
      <w:r w:rsidRPr="00667C63">
        <w:rPr>
          <w:rFonts w:ascii="Arial Narrow" w:hAnsi="Arial Narrow"/>
          <w:b/>
        </w:rPr>
        <w:t>VU</w:t>
      </w:r>
      <w:r>
        <w:rPr>
          <w:rFonts w:ascii="Arial Narrow" w:hAnsi="Arial Narrow"/>
        </w:rPr>
        <w:t xml:space="preserve"> la loi n° 82-213 du 2 mars 1982 relative aux droits et libertés des communes, des départements et des régions,</w:t>
      </w:r>
    </w:p>
    <w:p w:rsidR="00667C63" w:rsidRDefault="00667C63" w:rsidP="002408E5">
      <w:pPr>
        <w:jc w:val="both"/>
        <w:rPr>
          <w:rFonts w:ascii="Arial Narrow" w:hAnsi="Arial Narrow"/>
        </w:rPr>
      </w:pPr>
      <w:r w:rsidRPr="00667C63">
        <w:rPr>
          <w:rFonts w:ascii="Arial Narrow" w:hAnsi="Arial Narrow"/>
          <w:b/>
        </w:rPr>
        <w:t>VU</w:t>
      </w:r>
      <w:r>
        <w:rPr>
          <w:rFonts w:ascii="Arial Narrow" w:hAnsi="Arial Narrow"/>
        </w:rPr>
        <w:t xml:space="preserve"> l’arrêté interministériel du 24 novembre 1967, modifié, sur la signalisation des routes et des autoroutes,</w:t>
      </w:r>
    </w:p>
    <w:p w:rsidR="00667C63" w:rsidRDefault="00667C63" w:rsidP="002408E5">
      <w:pPr>
        <w:jc w:val="both"/>
        <w:rPr>
          <w:rFonts w:ascii="Arial Narrow" w:hAnsi="Arial Narrow"/>
        </w:rPr>
      </w:pPr>
      <w:r w:rsidRPr="00667C63">
        <w:rPr>
          <w:rFonts w:ascii="Arial Narrow" w:hAnsi="Arial Narrow"/>
          <w:b/>
        </w:rPr>
        <w:t>VU</w:t>
      </w:r>
      <w:r>
        <w:rPr>
          <w:rFonts w:ascii="Arial Narrow" w:hAnsi="Arial Narrow"/>
        </w:rPr>
        <w:t xml:space="preserve"> le code de la route,</w:t>
      </w:r>
    </w:p>
    <w:p w:rsidR="00667C63" w:rsidRDefault="00667C63" w:rsidP="002408E5">
      <w:pPr>
        <w:jc w:val="both"/>
        <w:rPr>
          <w:rFonts w:ascii="Arial Narrow" w:hAnsi="Arial Narrow"/>
        </w:rPr>
      </w:pPr>
      <w:r w:rsidRPr="00667C63">
        <w:rPr>
          <w:rFonts w:ascii="Arial Narrow" w:hAnsi="Arial Narrow"/>
          <w:b/>
        </w:rPr>
        <w:t>VU</w:t>
      </w:r>
      <w:r>
        <w:rPr>
          <w:rFonts w:ascii="Arial Narrow" w:hAnsi="Arial Narrow"/>
        </w:rPr>
        <w:t xml:space="preserve"> le décret n° 86-475 du 14 mars 1986, relatif à l’exercice du pouvoir de police en matière de circulation routière et modifiant certaines dispositions du code de la route,</w:t>
      </w:r>
    </w:p>
    <w:p w:rsidR="00667C63" w:rsidRDefault="00667C63" w:rsidP="002408E5">
      <w:pPr>
        <w:jc w:val="both"/>
        <w:rPr>
          <w:rFonts w:ascii="Arial Narrow" w:hAnsi="Arial Narrow"/>
        </w:rPr>
      </w:pPr>
      <w:r w:rsidRPr="00667C63">
        <w:rPr>
          <w:rFonts w:ascii="Arial Narrow" w:hAnsi="Arial Narrow"/>
          <w:b/>
        </w:rPr>
        <w:t>VU</w:t>
      </w:r>
      <w:r>
        <w:rPr>
          <w:rFonts w:ascii="Arial Narrow" w:hAnsi="Arial Narrow"/>
        </w:rPr>
        <w:t xml:space="preserve"> l’instruction interministérielle sur la signalisation routière et notamment le livre 1 huitième partie signalisation temporaire approuvé par l’arrêt interministériel du 6 novembre 1992,</w:t>
      </w:r>
    </w:p>
    <w:p w:rsidR="00667C63" w:rsidRPr="008E51BE" w:rsidRDefault="008E51BE" w:rsidP="002408E5">
      <w:pPr>
        <w:jc w:val="both"/>
        <w:rPr>
          <w:rFonts w:ascii="Arial Narrow" w:hAnsi="Arial Narrow"/>
        </w:rPr>
      </w:pPr>
      <w:r w:rsidRPr="008E51BE">
        <w:rPr>
          <w:rFonts w:ascii="Arial Narrow" w:hAnsi="Arial Narrow"/>
          <w:b/>
        </w:rPr>
        <w:t>VU</w:t>
      </w:r>
      <w:r>
        <w:rPr>
          <w:rFonts w:ascii="Arial Narrow" w:hAnsi="Arial Narrow"/>
        </w:rPr>
        <w:t xml:space="preserve"> la demande de</w:t>
      </w:r>
      <w:r w:rsidR="00CE3A96">
        <w:rPr>
          <w:rFonts w:ascii="Arial Narrow" w:hAnsi="Arial Narrow"/>
        </w:rPr>
        <w:t xml:space="preserve"> </w:t>
      </w:r>
      <w:r w:rsidR="005A6E73">
        <w:rPr>
          <w:rFonts w:ascii="Arial Narrow" w:hAnsi="Arial Narrow"/>
        </w:rPr>
        <w:t xml:space="preserve">l’ENTREPRISE </w:t>
      </w:r>
      <w:r w:rsidR="00006922">
        <w:rPr>
          <w:rFonts w:ascii="Arial Narrow" w:hAnsi="Arial Narrow"/>
          <w:sz w:val="22"/>
          <w:szCs w:val="22"/>
        </w:rPr>
        <w:t>DUBREUIL</w:t>
      </w:r>
      <w:r w:rsidR="001A0E75">
        <w:rPr>
          <w:rFonts w:ascii="Arial Narrow" w:hAnsi="Arial Narrow"/>
          <w:sz w:val="22"/>
          <w:szCs w:val="22"/>
        </w:rPr>
        <w:t>H</w:t>
      </w:r>
      <w:r w:rsidR="00CE3A96" w:rsidRPr="00CE3A96">
        <w:rPr>
          <w:rFonts w:ascii="Arial Narrow" w:hAnsi="Arial Narrow"/>
          <w:sz w:val="22"/>
          <w:szCs w:val="22"/>
        </w:rPr>
        <w:t xml:space="preserve"> – </w:t>
      </w:r>
      <w:r w:rsidR="00006922">
        <w:rPr>
          <w:rFonts w:ascii="Arial Narrow" w:hAnsi="Arial Narrow"/>
          <w:sz w:val="22"/>
          <w:szCs w:val="22"/>
        </w:rPr>
        <w:t>40 route de Bassy</w:t>
      </w:r>
      <w:r w:rsidR="00CE3A96" w:rsidRPr="00CE3A96">
        <w:rPr>
          <w:rFonts w:ascii="Arial Narrow" w:hAnsi="Arial Narrow"/>
          <w:sz w:val="22"/>
          <w:szCs w:val="22"/>
        </w:rPr>
        <w:t xml:space="preserve"> – 24400 </w:t>
      </w:r>
      <w:r w:rsidR="00006922">
        <w:rPr>
          <w:rFonts w:ascii="Arial Narrow" w:hAnsi="Arial Narrow"/>
          <w:sz w:val="22"/>
          <w:szCs w:val="22"/>
        </w:rPr>
        <w:t>MUSSIDAN</w:t>
      </w:r>
      <w:r w:rsidR="00CE3A96">
        <w:rPr>
          <w:rFonts w:ascii="Berlin Sans FB" w:hAnsi="Berlin Sans FB"/>
          <w:sz w:val="22"/>
          <w:szCs w:val="22"/>
        </w:rPr>
        <w:t xml:space="preserve"> </w:t>
      </w:r>
      <w:r w:rsidR="00F65E98">
        <w:rPr>
          <w:rFonts w:ascii="Arial Narrow" w:hAnsi="Arial Narrow"/>
        </w:rPr>
        <w:t xml:space="preserve">en date du </w:t>
      </w:r>
      <w:r w:rsidR="003D4E73">
        <w:rPr>
          <w:rFonts w:ascii="Arial Narrow" w:hAnsi="Arial Narrow"/>
        </w:rPr>
        <w:t>1</w:t>
      </w:r>
      <w:r w:rsidR="00006922">
        <w:rPr>
          <w:rFonts w:ascii="Arial Narrow" w:hAnsi="Arial Narrow"/>
        </w:rPr>
        <w:t>3 juin 2024</w:t>
      </w:r>
      <w:r w:rsidRPr="008E51BE">
        <w:rPr>
          <w:rFonts w:ascii="Arial Narrow" w:hAnsi="Arial Narrow"/>
        </w:rPr>
        <w:t>,</w:t>
      </w:r>
    </w:p>
    <w:p w:rsidR="008E51BE" w:rsidRDefault="008E51BE" w:rsidP="002408E5">
      <w:pPr>
        <w:jc w:val="both"/>
        <w:rPr>
          <w:rFonts w:ascii="Arial Narrow" w:hAnsi="Arial Narrow"/>
        </w:rPr>
      </w:pPr>
    </w:p>
    <w:p w:rsidR="00667C63" w:rsidRDefault="00667C63" w:rsidP="002408E5">
      <w:pPr>
        <w:jc w:val="both"/>
        <w:rPr>
          <w:rFonts w:ascii="Arial Narrow" w:hAnsi="Arial Narrow"/>
        </w:rPr>
      </w:pPr>
      <w:r w:rsidRPr="00667C63">
        <w:rPr>
          <w:rFonts w:ascii="Arial Narrow" w:hAnsi="Arial Narrow"/>
          <w:b/>
        </w:rPr>
        <w:t>CONSIDERANT</w:t>
      </w:r>
      <w:r>
        <w:rPr>
          <w:rFonts w:ascii="Arial Narrow" w:hAnsi="Arial Narrow"/>
        </w:rPr>
        <w:t xml:space="preserve"> </w:t>
      </w:r>
      <w:r w:rsidR="0022316A">
        <w:rPr>
          <w:rFonts w:ascii="Arial Narrow" w:hAnsi="Arial Narrow"/>
        </w:rPr>
        <w:t>que pour des raisons de sécurit</w:t>
      </w:r>
      <w:r w:rsidR="00FE386E">
        <w:rPr>
          <w:rFonts w:ascii="Arial Narrow" w:hAnsi="Arial Narrow"/>
        </w:rPr>
        <w:t xml:space="preserve">é, </w:t>
      </w:r>
      <w:r w:rsidR="0022316A">
        <w:rPr>
          <w:rFonts w:ascii="Arial Narrow" w:hAnsi="Arial Narrow"/>
        </w:rPr>
        <w:t>il y a lieu d’interdire l</w:t>
      </w:r>
      <w:r w:rsidR="002429DB">
        <w:rPr>
          <w:rFonts w:ascii="Arial Narrow" w:hAnsi="Arial Narrow"/>
        </w:rPr>
        <w:t>a circulation de tout véhicule sauf</w:t>
      </w:r>
      <w:r w:rsidR="00134760">
        <w:rPr>
          <w:rFonts w:ascii="Arial Narrow" w:hAnsi="Arial Narrow"/>
        </w:rPr>
        <w:t xml:space="preserve"> riverains</w:t>
      </w:r>
      <w:r w:rsidR="00006922">
        <w:rPr>
          <w:rFonts w:ascii="Arial Narrow" w:hAnsi="Arial Narrow"/>
        </w:rPr>
        <w:t xml:space="preserve"> et</w:t>
      </w:r>
      <w:r w:rsidR="00A90215">
        <w:rPr>
          <w:rFonts w:ascii="Arial Narrow" w:hAnsi="Arial Narrow"/>
        </w:rPr>
        <w:t xml:space="preserve"> </w:t>
      </w:r>
      <w:r w:rsidR="00694276">
        <w:rPr>
          <w:rFonts w:ascii="Arial Narrow" w:hAnsi="Arial Narrow"/>
        </w:rPr>
        <w:t>services de secours</w:t>
      </w:r>
      <w:r w:rsidR="00A90215">
        <w:rPr>
          <w:rFonts w:ascii="Arial Narrow" w:hAnsi="Arial Narrow"/>
        </w:rPr>
        <w:t xml:space="preserve"> </w:t>
      </w:r>
      <w:r w:rsidR="00CE4768">
        <w:rPr>
          <w:rFonts w:ascii="Arial Narrow" w:hAnsi="Arial Narrow"/>
        </w:rPr>
        <w:t xml:space="preserve">rue </w:t>
      </w:r>
      <w:r w:rsidR="00006922">
        <w:rPr>
          <w:rFonts w:ascii="Arial Narrow" w:hAnsi="Arial Narrow"/>
        </w:rPr>
        <w:t>de l’Abbé Huguet</w:t>
      </w:r>
      <w:r w:rsidR="00CE4768">
        <w:rPr>
          <w:rFonts w:ascii="Arial Narrow" w:hAnsi="Arial Narrow"/>
        </w:rPr>
        <w:t xml:space="preserve"> </w:t>
      </w:r>
      <w:r w:rsidR="00F65E98">
        <w:rPr>
          <w:rFonts w:ascii="Arial Narrow" w:hAnsi="Arial Narrow"/>
        </w:rPr>
        <w:t>pour des travaux</w:t>
      </w:r>
      <w:r w:rsidR="001A0E75">
        <w:rPr>
          <w:rFonts w:ascii="Arial Narrow" w:hAnsi="Arial Narrow"/>
        </w:rPr>
        <w:t xml:space="preserve"> de réfection d’eau potable</w:t>
      </w:r>
      <w:r w:rsidR="00F65E98">
        <w:rPr>
          <w:rFonts w:ascii="Arial Narrow" w:hAnsi="Arial Narrow"/>
        </w:rPr>
        <w:t xml:space="preserve"> du </w:t>
      </w:r>
      <w:r w:rsidR="00D7186A">
        <w:rPr>
          <w:rFonts w:ascii="Arial Narrow" w:hAnsi="Arial Narrow"/>
        </w:rPr>
        <w:t>20 juin</w:t>
      </w:r>
      <w:r w:rsidR="00E82896">
        <w:rPr>
          <w:rFonts w:ascii="Arial Narrow" w:hAnsi="Arial Narrow"/>
        </w:rPr>
        <w:t xml:space="preserve"> au </w:t>
      </w:r>
      <w:r w:rsidR="001A0E75">
        <w:rPr>
          <w:rFonts w:ascii="Arial Narrow" w:hAnsi="Arial Narrow"/>
        </w:rPr>
        <w:t>19 juillet 2024</w:t>
      </w:r>
      <w:r w:rsidR="00F65E98">
        <w:rPr>
          <w:rFonts w:ascii="Arial Narrow" w:hAnsi="Arial Narrow"/>
        </w:rPr>
        <w:t xml:space="preserve"> inclus.</w:t>
      </w:r>
    </w:p>
    <w:p w:rsidR="005C0794" w:rsidRPr="004F297C" w:rsidRDefault="005C0794" w:rsidP="002408E5">
      <w:pPr>
        <w:jc w:val="both"/>
        <w:rPr>
          <w:rFonts w:ascii="Arial Narrow" w:hAnsi="Arial Narrow"/>
        </w:rPr>
      </w:pPr>
    </w:p>
    <w:p w:rsidR="005C0794" w:rsidRPr="002408E5" w:rsidRDefault="00F12996" w:rsidP="00D02473">
      <w:pPr>
        <w:jc w:val="center"/>
        <w:rPr>
          <w:rFonts w:ascii="Arial Narrow" w:hAnsi="Arial Narrow"/>
          <w:b/>
          <w:sz w:val="28"/>
          <w:szCs w:val="28"/>
        </w:rPr>
      </w:pPr>
      <w:r w:rsidRPr="002408E5">
        <w:rPr>
          <w:rFonts w:ascii="Arial Narrow" w:hAnsi="Arial Narrow"/>
          <w:b/>
          <w:sz w:val="28"/>
          <w:szCs w:val="28"/>
        </w:rPr>
        <w:t>A R R E T E</w:t>
      </w:r>
    </w:p>
    <w:p w:rsidR="002408E5" w:rsidRDefault="002408E5" w:rsidP="002408E5">
      <w:pPr>
        <w:jc w:val="both"/>
        <w:rPr>
          <w:rFonts w:ascii="Arial Narrow" w:hAnsi="Arial Narrow"/>
        </w:rPr>
      </w:pPr>
    </w:p>
    <w:p w:rsidR="0077724B" w:rsidRDefault="004F297C" w:rsidP="002408E5">
      <w:pPr>
        <w:jc w:val="both"/>
        <w:rPr>
          <w:rFonts w:ascii="Arial Narrow" w:hAnsi="Arial Narrow"/>
        </w:rPr>
      </w:pPr>
      <w:r w:rsidRPr="003D7366">
        <w:rPr>
          <w:rFonts w:ascii="Arial Narrow" w:hAnsi="Arial Narrow"/>
          <w:u w:val="single"/>
        </w:rPr>
        <w:t>ARTICLE 1</w:t>
      </w:r>
      <w:r w:rsidRPr="004F297C">
        <w:rPr>
          <w:rFonts w:ascii="Arial Narrow" w:hAnsi="Arial Narrow"/>
        </w:rPr>
        <w:t> :</w:t>
      </w:r>
      <w:r w:rsidR="00694276">
        <w:rPr>
          <w:rFonts w:ascii="Arial Narrow" w:hAnsi="Arial Narrow"/>
        </w:rPr>
        <w:t xml:space="preserve"> La circulation de tout véhicule sera interdite </w:t>
      </w:r>
      <w:r w:rsidR="0077724B">
        <w:rPr>
          <w:rFonts w:ascii="Arial Narrow" w:hAnsi="Arial Narrow"/>
        </w:rPr>
        <w:t>sauf riverains</w:t>
      </w:r>
      <w:r w:rsidR="001A0E75">
        <w:rPr>
          <w:rFonts w:ascii="Arial Narrow" w:hAnsi="Arial Narrow"/>
        </w:rPr>
        <w:t xml:space="preserve"> et</w:t>
      </w:r>
      <w:r w:rsidR="003F6AFD">
        <w:rPr>
          <w:rFonts w:ascii="Arial Narrow" w:hAnsi="Arial Narrow"/>
        </w:rPr>
        <w:t xml:space="preserve"> </w:t>
      </w:r>
      <w:r w:rsidR="006A5A29">
        <w:rPr>
          <w:rFonts w:ascii="Arial Narrow" w:hAnsi="Arial Narrow"/>
        </w:rPr>
        <w:t xml:space="preserve">services de </w:t>
      </w:r>
      <w:r w:rsidR="00A57978">
        <w:rPr>
          <w:rFonts w:ascii="Arial Narrow" w:hAnsi="Arial Narrow"/>
        </w:rPr>
        <w:t xml:space="preserve">sur </w:t>
      </w:r>
      <w:r w:rsidR="00CE4768">
        <w:rPr>
          <w:rFonts w:ascii="Arial Narrow" w:hAnsi="Arial Narrow"/>
        </w:rPr>
        <w:t xml:space="preserve">la rue </w:t>
      </w:r>
      <w:r w:rsidR="001A0E75">
        <w:rPr>
          <w:rFonts w:ascii="Arial Narrow" w:hAnsi="Arial Narrow"/>
        </w:rPr>
        <w:t>de l’Abbé Huguet</w:t>
      </w:r>
      <w:r w:rsidR="00CE4768">
        <w:rPr>
          <w:rFonts w:ascii="Arial Narrow" w:hAnsi="Arial Narrow"/>
        </w:rPr>
        <w:t xml:space="preserve"> </w:t>
      </w:r>
      <w:r w:rsidR="00A57978">
        <w:rPr>
          <w:rFonts w:ascii="Arial Narrow" w:hAnsi="Arial Narrow"/>
        </w:rPr>
        <w:t xml:space="preserve">pour des travaux </w:t>
      </w:r>
      <w:r w:rsidR="001A0E75">
        <w:rPr>
          <w:rFonts w:ascii="Arial Narrow" w:hAnsi="Arial Narrow"/>
        </w:rPr>
        <w:t>de réfection d’eau potable</w:t>
      </w:r>
      <w:r w:rsidR="003D4E73">
        <w:rPr>
          <w:rFonts w:ascii="Arial Narrow" w:hAnsi="Arial Narrow"/>
        </w:rPr>
        <w:t xml:space="preserve"> du </w:t>
      </w:r>
      <w:r w:rsidR="00D7186A">
        <w:rPr>
          <w:rFonts w:ascii="Arial Narrow" w:hAnsi="Arial Narrow"/>
        </w:rPr>
        <w:t>20 juin</w:t>
      </w:r>
      <w:r w:rsidR="001A0E75">
        <w:rPr>
          <w:rFonts w:ascii="Arial Narrow" w:hAnsi="Arial Narrow"/>
        </w:rPr>
        <w:t xml:space="preserve"> au 19 juillet 2024</w:t>
      </w:r>
      <w:r w:rsidR="00CE3A96">
        <w:rPr>
          <w:rFonts w:ascii="Arial Narrow" w:hAnsi="Arial Narrow"/>
        </w:rPr>
        <w:t xml:space="preserve"> inclus</w:t>
      </w:r>
      <w:r w:rsidR="007A33A8">
        <w:rPr>
          <w:rFonts w:ascii="Arial Narrow" w:hAnsi="Arial Narrow"/>
        </w:rPr>
        <w:t>. La déviation se fera par l</w:t>
      </w:r>
      <w:r w:rsidR="00CE3A96">
        <w:rPr>
          <w:rFonts w:ascii="Arial Narrow" w:hAnsi="Arial Narrow"/>
        </w:rPr>
        <w:t xml:space="preserve">a rue </w:t>
      </w:r>
      <w:r w:rsidR="00CE4768">
        <w:rPr>
          <w:rFonts w:ascii="Arial Narrow" w:hAnsi="Arial Narrow"/>
        </w:rPr>
        <w:t>d</w:t>
      </w:r>
      <w:r w:rsidR="001A0E75">
        <w:rPr>
          <w:rFonts w:ascii="Arial Narrow" w:hAnsi="Arial Narrow"/>
        </w:rPr>
        <w:t>e la République et la rue du Souvenir</w:t>
      </w:r>
      <w:r w:rsidR="00CE4768">
        <w:rPr>
          <w:rFonts w:ascii="Arial Narrow" w:hAnsi="Arial Narrow"/>
        </w:rPr>
        <w:t>.</w:t>
      </w:r>
    </w:p>
    <w:p w:rsidR="007A33A8" w:rsidRDefault="007A33A8" w:rsidP="002408E5">
      <w:pPr>
        <w:jc w:val="both"/>
        <w:rPr>
          <w:rFonts w:ascii="Arial Narrow" w:hAnsi="Arial Narrow"/>
        </w:rPr>
      </w:pPr>
    </w:p>
    <w:p w:rsidR="007A33A8" w:rsidRDefault="007A33A8" w:rsidP="002408E5">
      <w:pPr>
        <w:jc w:val="both"/>
        <w:rPr>
          <w:rFonts w:ascii="Arial Narrow" w:hAnsi="Arial Narrow"/>
        </w:rPr>
      </w:pPr>
      <w:r w:rsidRPr="007A33A8">
        <w:rPr>
          <w:rFonts w:ascii="Arial Narrow" w:hAnsi="Arial Narrow"/>
          <w:u w:val="single"/>
        </w:rPr>
        <w:t>ARTICLE 2</w:t>
      </w:r>
      <w:r>
        <w:rPr>
          <w:rFonts w:ascii="Arial Narrow" w:hAnsi="Arial Narrow"/>
        </w:rPr>
        <w:t xml:space="preserve"> : La pose, la maintenance et la signalisation réglementaire seront à la charge de l’entreprise </w:t>
      </w:r>
      <w:r w:rsidR="001A0E75">
        <w:rPr>
          <w:rFonts w:ascii="Arial Narrow" w:hAnsi="Arial Narrow"/>
        </w:rPr>
        <w:t>DUBREUILH</w:t>
      </w:r>
      <w:r>
        <w:rPr>
          <w:rFonts w:ascii="Arial Narrow" w:hAnsi="Arial Narrow"/>
        </w:rPr>
        <w:t xml:space="preserve"> chargée des travaux.</w:t>
      </w:r>
    </w:p>
    <w:p w:rsidR="007A33A8" w:rsidRDefault="007A33A8" w:rsidP="002408E5">
      <w:pPr>
        <w:jc w:val="both"/>
        <w:rPr>
          <w:rFonts w:ascii="Arial Narrow" w:hAnsi="Arial Narrow"/>
        </w:rPr>
      </w:pPr>
    </w:p>
    <w:p w:rsidR="007A33A8" w:rsidRPr="004F297C" w:rsidRDefault="007A33A8" w:rsidP="002408E5">
      <w:pPr>
        <w:jc w:val="both"/>
        <w:rPr>
          <w:rFonts w:ascii="Arial Narrow" w:hAnsi="Arial Narrow"/>
        </w:rPr>
      </w:pPr>
      <w:r w:rsidRPr="007A33A8">
        <w:rPr>
          <w:rFonts w:ascii="Arial Narrow" w:hAnsi="Arial Narrow"/>
          <w:u w:val="single"/>
        </w:rPr>
        <w:t>ARTICLE 3</w:t>
      </w:r>
      <w:r>
        <w:rPr>
          <w:rFonts w:ascii="Arial Narrow" w:hAnsi="Arial Narrow"/>
        </w:rPr>
        <w:t> : Le stationnement sera interdit au droit du chantier.</w:t>
      </w:r>
    </w:p>
    <w:p w:rsidR="00F12996" w:rsidRPr="004F297C" w:rsidRDefault="00F12996" w:rsidP="002408E5">
      <w:pPr>
        <w:jc w:val="both"/>
        <w:rPr>
          <w:rFonts w:ascii="Arial Narrow" w:hAnsi="Arial Narrow"/>
        </w:rPr>
      </w:pPr>
    </w:p>
    <w:p w:rsidR="005B5FCD" w:rsidRDefault="004F297C" w:rsidP="002408E5">
      <w:pPr>
        <w:jc w:val="both"/>
        <w:rPr>
          <w:rFonts w:ascii="Arial Narrow" w:hAnsi="Arial Narrow"/>
        </w:rPr>
      </w:pPr>
      <w:r w:rsidRPr="003D7366">
        <w:rPr>
          <w:rFonts w:ascii="Arial Narrow" w:hAnsi="Arial Narrow"/>
          <w:u w:val="single"/>
        </w:rPr>
        <w:t xml:space="preserve">ARTICLE </w:t>
      </w:r>
      <w:r w:rsidR="007A33A8">
        <w:rPr>
          <w:rFonts w:ascii="Arial Narrow" w:hAnsi="Arial Narrow"/>
          <w:u w:val="single"/>
        </w:rPr>
        <w:t>4</w:t>
      </w:r>
      <w:r w:rsidR="00F12996" w:rsidRPr="004F297C">
        <w:rPr>
          <w:rFonts w:ascii="Arial Narrow" w:hAnsi="Arial Narrow"/>
        </w:rPr>
        <w:t xml:space="preserve"> : </w:t>
      </w:r>
      <w:r w:rsidR="00FE386E">
        <w:rPr>
          <w:rFonts w:ascii="Arial Narrow" w:hAnsi="Arial Narrow"/>
        </w:rPr>
        <w:t xml:space="preserve">Ampliation du présent arrêté sera remise à : </w:t>
      </w:r>
    </w:p>
    <w:p w:rsidR="00FE386E" w:rsidRDefault="00FE386E" w:rsidP="00FE386E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Monsieur le Maire de Ménesplet </w:t>
      </w:r>
    </w:p>
    <w:p w:rsidR="00FE386E" w:rsidRDefault="00FE386E" w:rsidP="00FE386E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Monsieur le Chef de Brigade de Gendarmerie de Montpon-Ménestérol </w:t>
      </w:r>
    </w:p>
    <w:p w:rsidR="00FE386E" w:rsidRDefault="00FE386E" w:rsidP="00FE386E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Monsieur le Commandant du centre de secours principal de Montpon</w:t>
      </w:r>
    </w:p>
    <w:p w:rsidR="004E211C" w:rsidRDefault="007A33A8" w:rsidP="00FE386E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Monsieur le directeur de l’entreprise </w:t>
      </w:r>
      <w:r w:rsidR="001A0E75">
        <w:rPr>
          <w:rFonts w:ascii="Arial Narrow" w:hAnsi="Arial Narrow"/>
        </w:rPr>
        <w:t>DUBREUILH</w:t>
      </w:r>
    </w:p>
    <w:p w:rsidR="007A33A8" w:rsidRDefault="007A33A8" w:rsidP="00FE386E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Monsieur le Président de la Communauté de Communes Isle Double Landais</w:t>
      </w:r>
    </w:p>
    <w:p w:rsidR="007A33A8" w:rsidRDefault="007A33A8" w:rsidP="007A33A8">
      <w:pPr>
        <w:ind w:left="720"/>
        <w:jc w:val="both"/>
        <w:rPr>
          <w:rFonts w:ascii="Arial Narrow" w:hAnsi="Arial Narrow"/>
        </w:rPr>
      </w:pPr>
    </w:p>
    <w:p w:rsidR="005C0794" w:rsidRDefault="004F297C" w:rsidP="005C0794">
      <w:pPr>
        <w:ind w:left="5400"/>
        <w:jc w:val="both"/>
        <w:rPr>
          <w:rFonts w:ascii="Arial Narrow" w:hAnsi="Arial Narrow"/>
        </w:rPr>
      </w:pPr>
      <w:r w:rsidRPr="004F297C">
        <w:rPr>
          <w:rFonts w:ascii="Arial Narrow" w:hAnsi="Arial Narrow"/>
        </w:rPr>
        <w:t xml:space="preserve">Fait à Ménesplet, le </w:t>
      </w:r>
      <w:r w:rsidR="00D7186A">
        <w:rPr>
          <w:rFonts w:ascii="Arial Narrow" w:hAnsi="Arial Narrow"/>
        </w:rPr>
        <w:t>26</w:t>
      </w:r>
      <w:r w:rsidR="001A0E75">
        <w:rPr>
          <w:rFonts w:ascii="Arial Narrow" w:hAnsi="Arial Narrow"/>
        </w:rPr>
        <w:t xml:space="preserve"> juin 2024</w:t>
      </w:r>
    </w:p>
    <w:p w:rsidR="00F12996" w:rsidRDefault="00D7186A" w:rsidP="005C0794">
      <w:pPr>
        <w:ind w:left="5400"/>
        <w:rPr>
          <w:rFonts w:ascii="Arial Narrow" w:hAnsi="Arial Narrow"/>
        </w:rPr>
      </w:pPr>
      <w:r>
        <w:rPr>
          <w:rFonts w:ascii="Arial Narrow" w:hAnsi="Arial Narrow"/>
        </w:rPr>
        <w:t>P/</w:t>
      </w:r>
      <w:r w:rsidR="004F297C" w:rsidRPr="004F297C">
        <w:rPr>
          <w:rFonts w:ascii="Arial Narrow" w:hAnsi="Arial Narrow"/>
        </w:rPr>
        <w:t>Le Maire,</w:t>
      </w:r>
    </w:p>
    <w:p w:rsidR="00C56B98" w:rsidRDefault="00D7186A" w:rsidP="005C0794">
      <w:pPr>
        <w:ind w:left="5400"/>
        <w:rPr>
          <w:rFonts w:ascii="Arial Narrow" w:hAnsi="Arial Narrow"/>
        </w:rPr>
      </w:pPr>
      <w:r>
        <w:rPr>
          <w:rFonts w:ascii="Arial Narrow" w:hAnsi="Arial Narrow"/>
        </w:rPr>
        <w:t>L’Adjoint Délégué,</w:t>
      </w:r>
    </w:p>
    <w:p w:rsidR="00D7186A" w:rsidRDefault="00D7186A" w:rsidP="005C0794">
      <w:pPr>
        <w:ind w:left="5400"/>
        <w:rPr>
          <w:rFonts w:ascii="Arial Narrow" w:hAnsi="Arial Narrow"/>
        </w:rPr>
      </w:pPr>
      <w:r>
        <w:rPr>
          <w:rFonts w:ascii="Arial Narrow" w:hAnsi="Arial Narrow"/>
        </w:rPr>
        <w:t>Michel COUSTILLAS</w:t>
      </w:r>
      <w:bookmarkStart w:id="0" w:name="_GoBack"/>
      <w:bookmarkEnd w:id="0"/>
    </w:p>
    <w:sectPr w:rsidR="00D7186A" w:rsidSect="00B734F3">
      <w:footerReference w:type="default" r:id="rId7"/>
      <w:pgSz w:w="11906" w:h="16838"/>
      <w:pgMar w:top="902" w:right="1418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86A" w:rsidRDefault="00D7186A">
      <w:r>
        <w:separator/>
      </w:r>
    </w:p>
  </w:endnote>
  <w:endnote w:type="continuationSeparator" w:id="0">
    <w:p w:rsidR="00D7186A" w:rsidRDefault="00D7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9DB" w:rsidRDefault="002429DB" w:rsidP="00B734F3">
    <w:pPr>
      <w:jc w:val="center"/>
      <w:rPr>
        <w:rFonts w:ascii="Arial Narrow" w:hAnsi="Arial Narrow"/>
        <w:sz w:val="20"/>
        <w:szCs w:val="20"/>
      </w:rPr>
    </w:pPr>
  </w:p>
  <w:p w:rsidR="002429DB" w:rsidRDefault="002429DB" w:rsidP="00B734F3">
    <w:pPr>
      <w:jc w:val="center"/>
      <w:rPr>
        <w:rFonts w:ascii="Arial Narrow" w:hAnsi="Arial Narrow"/>
        <w:sz w:val="20"/>
        <w:szCs w:val="20"/>
      </w:rPr>
    </w:pPr>
  </w:p>
  <w:p w:rsidR="002429DB" w:rsidRDefault="002429DB" w:rsidP="00B734F3">
    <w:pPr>
      <w:jc w:val="center"/>
      <w:rPr>
        <w:rFonts w:ascii="Arial Narrow" w:hAnsi="Arial Narrow"/>
        <w:sz w:val="20"/>
        <w:szCs w:val="20"/>
      </w:rPr>
    </w:pPr>
  </w:p>
  <w:p w:rsidR="002429DB" w:rsidRPr="005C0794" w:rsidRDefault="002429DB" w:rsidP="00B734F3">
    <w:pPr>
      <w:jc w:val="center"/>
      <w:rPr>
        <w:rFonts w:ascii="Arial Narrow" w:hAnsi="Arial Narrow"/>
        <w:sz w:val="20"/>
        <w:szCs w:val="20"/>
      </w:rPr>
    </w:pPr>
    <w:r w:rsidRPr="005C0794">
      <w:rPr>
        <w:rFonts w:ascii="Arial Narrow" w:hAnsi="Arial Narrow"/>
        <w:sz w:val="20"/>
        <w:szCs w:val="20"/>
      </w:rPr>
      <w:t>Téléphone : 05.53.80.35.30 - Fax : 05.53.80.36.62 -  e mail : mairiemenesplet@wanadoo.fr</w:t>
    </w:r>
  </w:p>
  <w:p w:rsidR="002429DB" w:rsidRDefault="002429DB" w:rsidP="00B734F3">
    <w:pPr>
      <w:pStyle w:val="Pieddepage"/>
    </w:pPr>
  </w:p>
  <w:p w:rsidR="002429DB" w:rsidRPr="00B734F3" w:rsidRDefault="002429DB" w:rsidP="00B734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86A" w:rsidRDefault="00D7186A">
      <w:r>
        <w:separator/>
      </w:r>
    </w:p>
  </w:footnote>
  <w:footnote w:type="continuationSeparator" w:id="0">
    <w:p w:rsidR="00D7186A" w:rsidRDefault="00D71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7FBF"/>
    <w:multiLevelType w:val="hybridMultilevel"/>
    <w:tmpl w:val="3A18F52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C44"/>
    <w:multiLevelType w:val="multilevel"/>
    <w:tmpl w:val="3A18F5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16E3C"/>
    <w:multiLevelType w:val="hybridMultilevel"/>
    <w:tmpl w:val="662C1D7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337DD"/>
    <w:multiLevelType w:val="hybridMultilevel"/>
    <w:tmpl w:val="C1CEAFF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75857"/>
    <w:multiLevelType w:val="hybridMultilevel"/>
    <w:tmpl w:val="A3F8CF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1D"/>
    <w:rsid w:val="00006922"/>
    <w:rsid w:val="000320B5"/>
    <w:rsid w:val="00042FD9"/>
    <w:rsid w:val="000459F0"/>
    <w:rsid w:val="000C4AC6"/>
    <w:rsid w:val="000C5C69"/>
    <w:rsid w:val="000E2864"/>
    <w:rsid w:val="00106866"/>
    <w:rsid w:val="00134760"/>
    <w:rsid w:val="00136C98"/>
    <w:rsid w:val="001A0E75"/>
    <w:rsid w:val="001C392C"/>
    <w:rsid w:val="0022316A"/>
    <w:rsid w:val="002408E5"/>
    <w:rsid w:val="002429DB"/>
    <w:rsid w:val="002712D5"/>
    <w:rsid w:val="00287383"/>
    <w:rsid w:val="002D3601"/>
    <w:rsid w:val="002E70ED"/>
    <w:rsid w:val="003161DD"/>
    <w:rsid w:val="00325609"/>
    <w:rsid w:val="00334E21"/>
    <w:rsid w:val="00334E41"/>
    <w:rsid w:val="00381930"/>
    <w:rsid w:val="003B7D0C"/>
    <w:rsid w:val="003D4E73"/>
    <w:rsid w:val="003D7366"/>
    <w:rsid w:val="003E235E"/>
    <w:rsid w:val="003F6AFD"/>
    <w:rsid w:val="0040777E"/>
    <w:rsid w:val="00487EBE"/>
    <w:rsid w:val="0049739B"/>
    <w:rsid w:val="004E211C"/>
    <w:rsid w:val="004F297C"/>
    <w:rsid w:val="005105BA"/>
    <w:rsid w:val="005A04BA"/>
    <w:rsid w:val="005A6E73"/>
    <w:rsid w:val="005B5FCD"/>
    <w:rsid w:val="005C0794"/>
    <w:rsid w:val="005E2F3E"/>
    <w:rsid w:val="00651074"/>
    <w:rsid w:val="00667C63"/>
    <w:rsid w:val="00694276"/>
    <w:rsid w:val="006A5A29"/>
    <w:rsid w:val="0075661C"/>
    <w:rsid w:val="0077724B"/>
    <w:rsid w:val="00781927"/>
    <w:rsid w:val="007A33A8"/>
    <w:rsid w:val="007B0967"/>
    <w:rsid w:val="007F6B6F"/>
    <w:rsid w:val="00820169"/>
    <w:rsid w:val="00896A24"/>
    <w:rsid w:val="008C219B"/>
    <w:rsid w:val="008D4C3F"/>
    <w:rsid w:val="008E4D8B"/>
    <w:rsid w:val="008E51BE"/>
    <w:rsid w:val="0090244A"/>
    <w:rsid w:val="009666AB"/>
    <w:rsid w:val="00993B9F"/>
    <w:rsid w:val="00A51320"/>
    <w:rsid w:val="00A57978"/>
    <w:rsid w:val="00A90215"/>
    <w:rsid w:val="00B734F3"/>
    <w:rsid w:val="00C331D6"/>
    <w:rsid w:val="00C50F1E"/>
    <w:rsid w:val="00C56B98"/>
    <w:rsid w:val="00C7390D"/>
    <w:rsid w:val="00CE3A96"/>
    <w:rsid w:val="00CE4768"/>
    <w:rsid w:val="00D02473"/>
    <w:rsid w:val="00D34F14"/>
    <w:rsid w:val="00D7186A"/>
    <w:rsid w:val="00D775FA"/>
    <w:rsid w:val="00E82896"/>
    <w:rsid w:val="00EA1A8D"/>
    <w:rsid w:val="00F12996"/>
    <w:rsid w:val="00F45284"/>
    <w:rsid w:val="00F65E98"/>
    <w:rsid w:val="00F7311D"/>
    <w:rsid w:val="00F8283C"/>
    <w:rsid w:val="00FC2F88"/>
    <w:rsid w:val="00FE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8FF6B"/>
  <w15:docId w15:val="{E4DDA36E-0F86-47B3-BDD4-B39A5F3E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408E5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5C079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C079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 DE MENESPLET</vt:lpstr>
    </vt:vector>
  </TitlesOfParts>
  <Company>Hewlett-Packard Company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 DE MENESPLET</dc:title>
  <dc:creator>Poste-Accueil</dc:creator>
  <cp:lastModifiedBy>Poste-Accueil</cp:lastModifiedBy>
  <cp:revision>1</cp:revision>
  <cp:lastPrinted>2024-06-26T06:50:00Z</cp:lastPrinted>
  <dcterms:created xsi:type="dcterms:W3CDTF">2024-06-26T06:46:00Z</dcterms:created>
  <dcterms:modified xsi:type="dcterms:W3CDTF">2024-06-26T07:12:00Z</dcterms:modified>
</cp:coreProperties>
</file>